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BDF" w:rsidRPr="00ED3098" w:rsidRDefault="00ED3098">
      <w:pPr>
        <w:rPr>
          <w:rFonts w:ascii="Times New Roman" w:hAnsi="Times New Roman" w:cs="Times New Roman"/>
          <w:sz w:val="28"/>
          <w:szCs w:val="28"/>
        </w:rPr>
      </w:pPr>
      <w:r w:rsidRPr="00ED3098">
        <w:rPr>
          <w:rFonts w:ascii="Times New Roman" w:hAnsi="Times New Roman" w:cs="Times New Roman"/>
          <w:sz w:val="28"/>
          <w:szCs w:val="28"/>
        </w:rPr>
        <w:t>Практическая работа 3</w:t>
      </w:r>
    </w:p>
    <w:p w:rsidR="00ED3098" w:rsidRPr="00ED3098" w:rsidRDefault="00ED3098" w:rsidP="00ED30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D3098">
        <w:rPr>
          <w:rFonts w:ascii="Times New Roman" w:hAnsi="Times New Roman" w:cs="Times New Roman"/>
          <w:sz w:val="28"/>
          <w:szCs w:val="28"/>
        </w:rPr>
        <w:t>Порядок проведения подтверждения соответствия продукции.</w:t>
      </w:r>
    </w:p>
    <w:p w:rsidR="00ED3098" w:rsidRPr="00ED3098" w:rsidRDefault="00ED3098" w:rsidP="00ED3098">
      <w:pPr>
        <w:rPr>
          <w:rFonts w:ascii="Times New Roman" w:hAnsi="Times New Roman" w:cs="Times New Roman"/>
          <w:sz w:val="28"/>
          <w:szCs w:val="28"/>
        </w:rPr>
      </w:pPr>
    </w:p>
    <w:p w:rsidR="00ED3098" w:rsidRPr="00ED3098" w:rsidRDefault="00ED3098" w:rsidP="00ED3098">
      <w:pPr>
        <w:rPr>
          <w:rFonts w:ascii="Times New Roman" w:hAnsi="Times New Roman" w:cs="Times New Roman"/>
          <w:sz w:val="28"/>
          <w:szCs w:val="28"/>
        </w:rPr>
      </w:pPr>
      <w:r w:rsidRPr="00ED3098">
        <w:rPr>
          <w:rFonts w:ascii="Times New Roman" w:hAnsi="Times New Roman" w:cs="Times New Roman"/>
          <w:sz w:val="28"/>
          <w:szCs w:val="28"/>
        </w:rPr>
        <w:t xml:space="preserve">Практическая </w:t>
      </w:r>
      <w:r w:rsidRPr="00ED3098">
        <w:rPr>
          <w:rFonts w:ascii="Times New Roman" w:hAnsi="Times New Roman" w:cs="Times New Roman"/>
          <w:sz w:val="28"/>
          <w:szCs w:val="28"/>
        </w:rPr>
        <w:t>работа 4</w:t>
      </w:r>
    </w:p>
    <w:p w:rsidR="00ED3098" w:rsidRPr="00ED3098" w:rsidRDefault="00ED3098" w:rsidP="00ED309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D3098">
        <w:rPr>
          <w:rFonts w:ascii="Times New Roman" w:hAnsi="Times New Roman" w:cs="Times New Roman"/>
          <w:sz w:val="28"/>
          <w:szCs w:val="28"/>
        </w:rPr>
        <w:t>Зарубежные системы сертификации</w:t>
      </w:r>
    </w:p>
    <w:p w:rsidR="00ED3098" w:rsidRDefault="00ED3098">
      <w:bookmarkStart w:id="0" w:name="_GoBack"/>
      <w:bookmarkEnd w:id="0"/>
    </w:p>
    <w:sectPr w:rsidR="00ED30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274A1"/>
    <w:multiLevelType w:val="hybridMultilevel"/>
    <w:tmpl w:val="9E4677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413EC"/>
    <w:multiLevelType w:val="hybridMultilevel"/>
    <w:tmpl w:val="24D8F5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098"/>
    <w:rsid w:val="00315B7A"/>
    <w:rsid w:val="007C5BDF"/>
    <w:rsid w:val="00ED3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28891"/>
  <w15:chartTrackingRefBased/>
  <w15:docId w15:val="{030513F7-E885-40CB-BD9D-3F811F9E1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30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2022-09-04T13:32:00Z</dcterms:created>
  <dcterms:modified xsi:type="dcterms:W3CDTF">2022-09-04T13:34:00Z</dcterms:modified>
</cp:coreProperties>
</file>